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C86433" w:rsidTr="00C86433">
        <w:tc>
          <w:tcPr>
            <w:tcW w:w="5068" w:type="dxa"/>
            <w:hideMark/>
          </w:tcPr>
          <w:p w:rsidR="00C86433" w:rsidRDefault="00C86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C86433" w:rsidRDefault="00C8643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C86433" w:rsidRDefault="00C8643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C86433" w:rsidRDefault="002C5CD5" w:rsidP="002C5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C86433" w:rsidRDefault="00C86433" w:rsidP="00C8643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A10D40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видачі експлуатаційного дозволу оператором ринку, що провадить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діяльність, пов’язану з виробництвом та/або зберіганням харчових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продуктів тваринного походження.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Коломийське міське управління Головного управління</w:t>
      </w:r>
    </w:p>
    <w:p w:rsidR="00A10D40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proofErr w:type="spellStart"/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Держпродспоживслужби</w:t>
      </w:r>
      <w:proofErr w:type="spellEnd"/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в Івано-Франківській області 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0D40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1"/>
        <w:gridCol w:w="140"/>
        <w:gridCol w:w="6218"/>
      </w:tblGrid>
      <w:tr w:rsidR="00515EDA" w:rsidRPr="00A10D40" w:rsidTr="00A10D40">
        <w:trPr>
          <w:trHeight w:val="3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515EDA" w:rsidRPr="00A10D40" w:rsidTr="00A10D40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315813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813" w:rsidRPr="00A10D40" w:rsidRDefault="00315813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813" w:rsidRPr="00A10D40" w:rsidRDefault="00315813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13" w:rsidRPr="00A10D40" w:rsidRDefault="00315813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515EDA" w:rsidRPr="00A10D40" w:rsidTr="00A10D40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515EDA" w:rsidRPr="00A10D40" w:rsidRDefault="00482CDC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5" w:history="1">
              <w:r w:rsidR="00515EDA" w:rsidRPr="00A10D4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515EDA" w:rsidRPr="00A10D40" w:rsidRDefault="00482CDC" w:rsidP="00A10D40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6" w:history="1">
              <w:r w:rsidR="00515EDA" w:rsidRPr="00A10D4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515EDA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315813" w:rsidRPr="00A10D40" w:rsidRDefault="00315813" w:rsidP="003158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515EDA" w:rsidRPr="00A10D40" w:rsidTr="00A10D40">
        <w:trPr>
          <w:trHeight w:val="3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A10D40" w:rsidP="00A10D40">
            <w:pPr>
              <w:pStyle w:val="a6"/>
              <w:jc w:val="both"/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основні принципи та вимоги до безпечності та якості харчових продуктів ", ст.23, 24.</w:t>
            </w:r>
          </w:p>
          <w:p w:rsidR="00515EDA" w:rsidRPr="00A10D40" w:rsidRDefault="00A10D40" w:rsidP="00A10D40">
            <w:pPr>
              <w:pStyle w:val="a6"/>
              <w:jc w:val="both"/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дозвільну систему у сфері господарської діяльності".</w:t>
            </w:r>
          </w:p>
          <w:p w:rsidR="00515EDA" w:rsidRPr="00A10D40" w:rsidRDefault="00A10D40" w:rsidP="00A10D40">
            <w:pPr>
              <w:pStyle w:val="Textbody"/>
              <w:spacing w:after="0"/>
              <w:jc w:val="both"/>
              <w:rPr>
                <w:color w:val="000000"/>
              </w:rPr>
            </w:pPr>
            <w:r w:rsidRPr="00A10D40">
              <w:rPr>
                <w:color w:val="000000"/>
              </w:rPr>
              <w:t>ЗУ</w:t>
            </w:r>
            <w:r w:rsidR="00515EDA" w:rsidRPr="00A10D40">
              <w:rPr>
                <w:color w:val="000000"/>
              </w:rPr>
              <w:t xml:space="preserve"> "Про Перелік документів дозвільного характеру у сфері господарської діяльності".</w:t>
            </w:r>
          </w:p>
          <w:p w:rsidR="00515EDA" w:rsidRPr="00A10D40" w:rsidRDefault="00515EDA" w:rsidP="00A10D40">
            <w:pPr>
              <w:pStyle w:val="Textbody"/>
              <w:spacing w:after="0"/>
              <w:jc w:val="both"/>
              <w:rPr>
                <w:rFonts w:eastAsia="Times New Roman" w:cs="Times New Roman"/>
                <w:lang w:eastAsia="uk-UA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</w:rPr>
              <w:t xml:space="preserve"> </w:t>
            </w:r>
            <w:r w:rsidR="00A10D40" w:rsidRPr="00A10D40">
              <w:rPr>
                <w:color w:val="000000"/>
              </w:rPr>
              <w:t>ЗУ</w:t>
            </w:r>
            <w:r w:rsidRPr="00A10D40">
              <w:rPr>
                <w:color w:val="000000"/>
              </w:rPr>
              <w:t xml:space="preserve"> «Про надання адміністративних послуг», ст. 8.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pStyle w:val="a6"/>
              <w:jc w:val="both"/>
            </w:pPr>
            <w:r w:rsidRPr="00A10D40">
              <w:rPr>
                <w:color w:val="000000"/>
                <w:sz w:val="24"/>
                <w:szCs w:val="24"/>
              </w:rPr>
              <w:t>Постанова Кабінету Міністрів України від 11.11.2015 р. № 930 "Про затвердження Порядку видачі експлуатаційного дозволу, форми експлуатаційного дозволу та визнання такими, що втратили чинність, деяких постанов Кабінету".</w:t>
            </w:r>
          </w:p>
          <w:p w:rsidR="00515EDA" w:rsidRPr="00A10D40" w:rsidRDefault="00515EDA" w:rsidP="00A10D40">
            <w:pPr>
              <w:pStyle w:val="a6"/>
              <w:jc w:val="both"/>
            </w:pPr>
            <w:r w:rsidRPr="00A10D40">
              <w:rPr>
                <w:color w:val="000000"/>
                <w:sz w:val="24"/>
                <w:szCs w:val="24"/>
              </w:rPr>
              <w:t>Постанова Кабінету Міністрів України від 20.02.2013 р. № 118 "Про затвердження Примірного положення про центр надання адміністративних послуг".</w:t>
            </w:r>
          </w:p>
          <w:p w:rsidR="00515EDA" w:rsidRPr="00A10D40" w:rsidRDefault="00515EDA" w:rsidP="00A10D40">
            <w:pPr>
              <w:pStyle w:val="a6"/>
              <w:tabs>
                <w:tab w:val="left" w:pos="1709"/>
                <w:tab w:val="left" w:pos="2866"/>
                <w:tab w:val="left" w:pos="3984"/>
              </w:tabs>
              <w:jc w:val="both"/>
            </w:pPr>
            <w:r w:rsidRPr="00A10D40">
              <w:rPr>
                <w:color w:val="000000"/>
                <w:sz w:val="24"/>
                <w:szCs w:val="24"/>
              </w:rPr>
              <w:t xml:space="preserve">Розпорядження Кабінету Міністрів України від 16.05.2014 р. №523-р "Деякі питання надання адміністративних </w:t>
            </w:r>
            <w:r w:rsidR="00A10D40" w:rsidRPr="00A10D40">
              <w:rPr>
                <w:color w:val="000000"/>
                <w:sz w:val="24"/>
                <w:szCs w:val="24"/>
              </w:rPr>
              <w:t xml:space="preserve">послуг органів виконавчої влади </w:t>
            </w:r>
            <w:r w:rsidRPr="00A10D40">
              <w:rPr>
                <w:color w:val="000000"/>
                <w:sz w:val="24"/>
                <w:szCs w:val="24"/>
              </w:rPr>
              <w:t>через</w:t>
            </w:r>
            <w:r w:rsidR="00A10D40" w:rsidRPr="00A10D40">
              <w:rPr>
                <w:color w:val="000000"/>
                <w:sz w:val="24"/>
                <w:szCs w:val="24"/>
              </w:rPr>
              <w:t xml:space="preserve"> </w:t>
            </w:r>
            <w:r w:rsidRPr="00A10D40">
              <w:rPr>
                <w:color w:val="000000"/>
                <w:sz w:val="24"/>
                <w:szCs w:val="24"/>
              </w:rPr>
              <w:t>надання</w:t>
            </w:r>
          </w:p>
          <w:p w:rsidR="00515EDA" w:rsidRPr="00A10D40" w:rsidRDefault="00515EDA" w:rsidP="00A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адміністративних послуг".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A10D40">
        <w:trPr>
          <w:trHeight w:val="3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15EDA" w:rsidRPr="00A10D40" w:rsidTr="00A10D40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Провадження діяльності, пов’язаної з виробництвом та/або зберіганням харчових продуктів тваринного походження.</w:t>
            </w:r>
          </w:p>
        </w:tc>
      </w:tr>
      <w:tr w:rsidR="00515EDA" w:rsidRPr="00A10D40" w:rsidTr="00A10D40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</w:rPr>
              <w:t xml:space="preserve">1.  </w:t>
            </w: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Заява.</w:t>
            </w:r>
          </w:p>
          <w:p w:rsidR="00515EDA" w:rsidRPr="00A10D40" w:rsidRDefault="00515EDA" w:rsidP="00A10D40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Перелік харчових продуктів, які планує виробляти та/або зберігати.</w:t>
            </w:r>
          </w:p>
          <w:p w:rsidR="00515EDA" w:rsidRPr="00A10D40" w:rsidRDefault="00515EDA" w:rsidP="00A10D40">
            <w:pPr>
              <w:pStyle w:val="a4"/>
              <w:spacing w:before="0" w:beforeAutospacing="0" w:after="0" w:afterAutospacing="0"/>
              <w:rPr>
                <w:lang w:val="uk-UA" w:eastAsia="uk-UA"/>
              </w:rPr>
            </w:pP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a6"/>
              <w:tabs>
                <w:tab w:val="left" w:pos="4954"/>
              </w:tabs>
              <w:jc w:val="both"/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</w:pPr>
            <w:r w:rsidRPr="00A10D40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Документи, подаються в одному примірнику особисто суб’єктом господарювання (керівником юридичної особи, фізичною особою - підприємцем, фізичною особою) або уповноваженою ним особою.</w:t>
            </w:r>
          </w:p>
          <w:p w:rsidR="00515EDA" w:rsidRPr="00A10D40" w:rsidRDefault="00515EDA" w:rsidP="00A10D40">
            <w:pPr>
              <w:pStyle w:val="a6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A10D40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можуть бути надіслані рекомендованим листом з описом вкладення, при цьому підпис заявника (фізичної особи-підприємця) та уповноваженої ним особи засвідчується нотаріально.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Платно.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Нормативно-правові акти, на підставі яких стягується </w:t>
            </w: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плата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A10D40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ЗУ</w:t>
            </w:r>
            <w:r w:rsidR="00515EDA"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"Про основні принципи та вимоги до безпечності та якості харчових продуктів ", ст.23.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Постанова Кабінету Міністрів України від 11.11.2015 р. № 930 "Про затвердження Порядку видачі експлуатаційного дозволу, форми експлуатаційного дозволу та визнання такими, що втратили чинність, деяких постанов Кабінету".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14.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272 грн.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Коломийське УК/ОТГ м. Коломия 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код ЄДРПОУ 37904227, код платежу 22012500 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р/р UA758999980334159879021009616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Банк отримувача Казначейство України, МФО 899998.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30 робочих днів.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Standard"/>
              <w:jc w:val="both"/>
            </w:pPr>
            <w:r w:rsidRPr="00A10D40">
              <w:t>Підставами для відмови у видачі експлуатаційного дозволу є:</w:t>
            </w:r>
          </w:p>
          <w:p w:rsidR="00515EDA" w:rsidRPr="00A10D40" w:rsidRDefault="00515EDA" w:rsidP="00A10D40">
            <w:pPr>
              <w:pStyle w:val="Standard"/>
              <w:jc w:val="both"/>
            </w:pPr>
            <w:r w:rsidRPr="00A10D40">
              <w:t>1)  неподання заяви та переліку харчових продуктів, що планується виробляти або зберігати;</w:t>
            </w:r>
          </w:p>
          <w:p w:rsidR="00515EDA" w:rsidRPr="00A10D40" w:rsidRDefault="00515EDA" w:rsidP="00A10D40">
            <w:pPr>
              <w:pStyle w:val="Standard"/>
              <w:jc w:val="both"/>
            </w:pPr>
            <w:r w:rsidRPr="00A10D40">
              <w:t>2) недостовірність відомостей, зазначених у поданих документах;</w:t>
            </w:r>
          </w:p>
          <w:p w:rsidR="00515EDA" w:rsidRPr="00A10D40" w:rsidRDefault="00515EDA" w:rsidP="00A10D40">
            <w:pPr>
              <w:pStyle w:val="Standard"/>
              <w:jc w:val="both"/>
            </w:pPr>
            <w:r w:rsidRPr="00A10D40">
              <w:t>3) невідповідність заявлених потужностей вимогам Закону України "Про основні принципи та вимоги до безпечності та якості харчових продуктів";</w:t>
            </w:r>
          </w:p>
          <w:p w:rsidR="00515EDA" w:rsidRPr="00A10D40" w:rsidRDefault="00515EDA" w:rsidP="00A10D40">
            <w:pPr>
              <w:pStyle w:val="Standard"/>
              <w:jc w:val="both"/>
            </w:pPr>
            <w:r w:rsidRPr="00A10D40">
              <w:t xml:space="preserve">4) у разі якщо потужністю є </w:t>
            </w:r>
            <w:proofErr w:type="spellStart"/>
            <w:r w:rsidRPr="00A10D40">
              <w:t>агропродовольчий</w:t>
            </w:r>
            <w:proofErr w:type="spellEnd"/>
            <w:r w:rsidRPr="00A10D40">
              <w:t xml:space="preserve"> ринок. - оператором ринку не створено умов для належної роботи лабораторії (не виділено у користування службових приміщень, облаштованих опаленням, електрикою, вентиляцією, водопроводом з гарячою і холодною водою, каналізацією).</w:t>
            </w:r>
          </w:p>
        </w:tc>
      </w:tr>
      <w:tr w:rsidR="00515EDA" w:rsidRPr="00A10D40" w:rsidTr="00A10D40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D40">
              <w:rPr>
                <w:rFonts w:ascii="Times New Roman" w:hAnsi="Times New Roman"/>
                <w:sz w:val="24"/>
                <w:szCs w:val="24"/>
              </w:rPr>
              <w:t>Видача дозволу для провадження діяльності операторів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D40">
              <w:rPr>
                <w:rFonts w:ascii="Times New Roman" w:hAnsi="Times New Roman"/>
                <w:sz w:val="24"/>
                <w:szCs w:val="24"/>
              </w:rPr>
              <w:t>потужностей (об’єктів), пов’язаної з виробництвом та/або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D40">
              <w:rPr>
                <w:rFonts w:ascii="Times New Roman" w:hAnsi="Times New Roman"/>
                <w:sz w:val="24"/>
                <w:szCs w:val="24"/>
              </w:rPr>
              <w:t>зберіганням харчових продуктів тваринного походження.</w:t>
            </w:r>
          </w:p>
        </w:tc>
      </w:tr>
      <w:tr w:rsidR="00515EDA" w:rsidRPr="00A10D40" w:rsidTr="00A10D40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0D40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Факт отримання документа дозвільного характеру засвідчується особистим підписом керівника юридичної особи, фізичної або уповноваженої ним особи при пред’явленні документа, що засвідчує його особу.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pStyle w:val="a6"/>
              <w:jc w:val="both"/>
              <w:rPr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Видача (відмова у видачі, переоформлення, анулювання)</w:t>
            </w:r>
          </w:p>
          <w:p w:rsidR="00515EDA" w:rsidRPr="00A10D40" w:rsidRDefault="00515EDA" w:rsidP="00A10D40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A10D40">
              <w:rPr>
                <w:color w:val="000000"/>
                <w:sz w:val="24"/>
                <w:szCs w:val="24"/>
              </w:rPr>
              <w:t>здійснюється відповідно до Закону України «Про дозвільну систему у сфері господарської діяльності». Інформація про видані дозволи вноситься до реєстру відповідно до наказу Мінагрополітики від 10.02.2016 р. № 40 «Про затвердження Порядку реєстру операторів ринку та потужностей, на які видано експлуатаційний дозвіл», зареєстрованого в Мін’юсті 12.03.2016 р. за № 383/28513</w:t>
            </w:r>
            <w:r w:rsidRPr="00A10D40"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A10D40" w:rsidRPr="00A10D40" w:rsidRDefault="00A10D40" w:rsidP="00A10D40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015BCF" w:rsidRDefault="00015BCF" w:rsidP="00015BC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315813">
        <w:rPr>
          <w:rStyle w:val="CharStyle7"/>
          <w:rFonts w:eastAsiaTheme="minorHAnsi"/>
          <w:b/>
          <w:sz w:val="28"/>
          <w:szCs w:val="28"/>
        </w:rPr>
        <w:t>Юрій РОГУЛЬКО</w:t>
      </w:r>
    </w:p>
    <w:tbl>
      <w:tblPr>
        <w:tblW w:w="0" w:type="auto"/>
        <w:tblLook w:val="04A0"/>
      </w:tblPr>
      <w:tblGrid>
        <w:gridCol w:w="4886"/>
        <w:gridCol w:w="4968"/>
      </w:tblGrid>
      <w:tr w:rsidR="00C86433" w:rsidTr="00315813">
        <w:tc>
          <w:tcPr>
            <w:tcW w:w="4886" w:type="dxa"/>
            <w:hideMark/>
          </w:tcPr>
          <w:p w:rsidR="00C86433" w:rsidRDefault="00C86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4968" w:type="dxa"/>
            <w:hideMark/>
          </w:tcPr>
          <w:p w:rsidR="00C86433" w:rsidRDefault="00C8643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C86433" w:rsidRDefault="00C8643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C86433" w:rsidRDefault="002C5CD5" w:rsidP="002C5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C86433" w:rsidRDefault="00C86433" w:rsidP="00C8643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A10D40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видачі експлуатаційного дозволу для провадження діяльності: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потужностях (об’єктах) з переробки неїстівних продуктів тваринного походження;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 потужностях (об’єктах) з виробництва, змішування та приготування кормових добавок, </w:t>
      </w:r>
      <w:proofErr w:type="spellStart"/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преміксів</w:t>
      </w:r>
      <w:proofErr w:type="spellEnd"/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і кормів.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Коломийське міське управління Головного управління</w:t>
      </w:r>
    </w:p>
    <w:p w:rsidR="00A10D40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proofErr w:type="spellStart"/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Держпродспоживслужби</w:t>
      </w:r>
      <w:proofErr w:type="spellEnd"/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в Івано-Франківській області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0D40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0"/>
        <w:gridCol w:w="6215"/>
      </w:tblGrid>
      <w:tr w:rsidR="00515EDA" w:rsidRPr="00A10D40" w:rsidTr="00A10D40">
        <w:trPr>
          <w:trHeight w:val="3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515EDA" w:rsidRPr="00A10D40" w:rsidTr="00A10D40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315813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813" w:rsidRPr="00A10D40" w:rsidRDefault="00315813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813" w:rsidRPr="00A10D40" w:rsidRDefault="00315813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13" w:rsidRPr="00A10D40" w:rsidRDefault="00315813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515EDA" w:rsidRPr="00A10D40" w:rsidTr="00A10D40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515EDA" w:rsidRPr="00A10D40" w:rsidTr="00A10D40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515EDA" w:rsidRPr="00A10D40" w:rsidRDefault="00482CDC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515EDA" w:rsidRPr="00A10D4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515EDA" w:rsidRPr="00A10D40" w:rsidRDefault="00482CDC" w:rsidP="00A10D40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515EDA" w:rsidRPr="00A10D4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515EDA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315813" w:rsidRPr="0029138C" w:rsidRDefault="00315813" w:rsidP="003158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515EDA" w:rsidRPr="00A10D40" w:rsidTr="00A10D40">
        <w:trPr>
          <w:trHeight w:val="3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A10D40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ветеринарну медицину", ст.50-53.</w:t>
            </w:r>
          </w:p>
          <w:p w:rsidR="00515EDA" w:rsidRPr="00A10D40" w:rsidRDefault="00A10D40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дозвільну систему у сфері господарської діяльності".</w:t>
            </w:r>
          </w:p>
          <w:p w:rsidR="00515EDA" w:rsidRPr="00A10D40" w:rsidRDefault="00A10D40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Перелік документів дозвільного характеру у сфері господарської діяльності".</w:t>
            </w:r>
          </w:p>
          <w:p w:rsidR="00515EDA" w:rsidRPr="00A10D40" w:rsidRDefault="00A10D40" w:rsidP="00A10D40">
            <w:pPr>
              <w:pStyle w:val="Textbody"/>
              <w:spacing w:after="0"/>
              <w:jc w:val="both"/>
              <w:rPr>
                <w:rFonts w:eastAsia="Times New Roman" w:cs="Times New Roman"/>
                <w:lang w:eastAsia="uk-UA"/>
              </w:rPr>
            </w:pPr>
            <w:r w:rsidRPr="00A10D40">
              <w:rPr>
                <w:color w:val="000000"/>
              </w:rPr>
              <w:t>ЗУ</w:t>
            </w:r>
            <w:r w:rsidR="00515EDA" w:rsidRPr="00A10D40">
              <w:rPr>
                <w:color w:val="000000"/>
              </w:rPr>
              <w:t xml:space="preserve"> "Про адміністративні послуги" ст.8.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Постанова Кабінету Міністрів України від 11.11.2015 р. № 930 "Про затвердження Порядку видачі експлуатаційного дозволу, форми експлуатаційного дозволу та визнання такими, що втратили чинність, деяких постанов Кабінету". Постанова Кабінету Міністрів</w:t>
            </w:r>
            <w:r w:rsidRPr="00A10D40">
              <w:rPr>
                <w:color w:val="000000"/>
                <w:sz w:val="24"/>
                <w:szCs w:val="24"/>
              </w:rPr>
              <w:tab/>
              <w:t>України</w:t>
            </w:r>
            <w:r w:rsidRPr="00A10D40">
              <w:rPr>
                <w:color w:val="000000"/>
                <w:sz w:val="24"/>
                <w:szCs w:val="24"/>
              </w:rPr>
              <w:tab/>
              <w:t>від</w:t>
            </w:r>
          </w:p>
          <w:p w:rsidR="00515EDA" w:rsidRPr="00A10D40" w:rsidRDefault="00515EDA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20.02.2013 р. № 118 "Про затвердження Примірного положення про центр надання адміністративних послуг".</w:t>
            </w:r>
          </w:p>
          <w:p w:rsidR="00515EDA" w:rsidRPr="00A10D40" w:rsidRDefault="00515EDA" w:rsidP="00A10D40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A10D40">
              <w:rPr>
                <w:color w:val="000000"/>
                <w:sz w:val="24"/>
                <w:szCs w:val="24"/>
              </w:rPr>
              <w:t>Розпорядження Кабінету Міністрів України від 16.05.2014 р. №523-р "Деякі питання надання адміністративних послуг органів виконавчої</w:t>
            </w:r>
            <w:r w:rsidRPr="00A10D40">
              <w:rPr>
                <w:color w:val="000000"/>
                <w:sz w:val="24"/>
                <w:szCs w:val="24"/>
              </w:rPr>
              <w:tab/>
              <w:t>влади</w:t>
            </w:r>
            <w:r w:rsidRPr="00A10D40">
              <w:rPr>
                <w:color w:val="000000"/>
                <w:sz w:val="24"/>
                <w:szCs w:val="24"/>
              </w:rPr>
              <w:tab/>
              <w:t>через</w:t>
            </w:r>
            <w:r w:rsidRPr="00A10D40">
              <w:rPr>
                <w:color w:val="000000"/>
                <w:sz w:val="24"/>
                <w:szCs w:val="24"/>
              </w:rPr>
              <w:tab/>
              <w:t>надання адміністративних послуг".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Наказ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Держкомветмедицини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України від 22.11.2010 р.№517 "Про затвердження Порядку ведення реєстрів потужностей (об’єктів)", зареєстрованого в Мінюсті України від 17.12.2010 р. за №1291/18586.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A10D40">
        <w:trPr>
          <w:trHeight w:val="3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15EDA" w:rsidRPr="00A10D40" w:rsidTr="00A10D40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Провадження діяльності: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на потужностях (об’єктах) з переробки неїстівних продуктів тваринного походження; 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на потужностях (об’єктах) з виробництва, змішування та приготування кормових добавок, </w:t>
            </w:r>
            <w:proofErr w:type="spellStart"/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і кормів.</w:t>
            </w:r>
          </w:p>
        </w:tc>
      </w:tr>
      <w:tr w:rsidR="00515EDA" w:rsidRPr="00A10D40" w:rsidTr="00A10D40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</w:rPr>
              <w:t xml:space="preserve">1. </w:t>
            </w: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Заява.</w:t>
            </w:r>
          </w:p>
          <w:p w:rsidR="00515EDA" w:rsidRPr="00A10D40" w:rsidRDefault="00515EDA" w:rsidP="00A10D40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Інформація про наявність кваліфікованого персоналу, технологічного обладнання, перелік товарів, що виготовляються або реалізуються, за підписом заявника.</w:t>
            </w:r>
          </w:p>
          <w:p w:rsidR="00515EDA" w:rsidRPr="00A10D40" w:rsidRDefault="00515EDA" w:rsidP="00A10D40">
            <w:pPr>
              <w:pStyle w:val="Textbody"/>
              <w:spacing w:after="0"/>
              <w:rPr>
                <w:lang w:eastAsia="uk-UA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 Можуть включатися проектні вимоги і вимоги щодо будівництва, наявності кваліфікованого персоналу, тривалості застосування системи контролю безпечності та якості.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a6"/>
              <w:tabs>
                <w:tab w:val="left" w:pos="1517"/>
                <w:tab w:val="left" w:pos="3139"/>
              </w:tabs>
              <w:jc w:val="both"/>
            </w:pPr>
            <w:r w:rsidRPr="00A10D40">
              <w:rPr>
                <w:color w:val="000000"/>
                <w:sz w:val="24"/>
                <w:szCs w:val="24"/>
              </w:rPr>
              <w:t>Документи, подаються в одному примірнику особисто суб’єктом господарювання (керівником юридичної особи, фізичною особою - підприємцем, фізичною особою) або уповноваженою ним особою.</w:t>
            </w:r>
          </w:p>
          <w:p w:rsidR="00515EDA" w:rsidRPr="00A10D40" w:rsidRDefault="00515EDA" w:rsidP="00A10D40">
            <w:pPr>
              <w:pStyle w:val="a6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A10D40">
              <w:rPr>
                <w:color w:val="000000"/>
                <w:sz w:val="24"/>
                <w:szCs w:val="24"/>
              </w:rPr>
              <w:t xml:space="preserve">Документи можуть бути надіслані рекомендованим листом з описом вкладення, при цьому підпис заявника (фізичної особи- підприємця) та уповноваженої ним </w:t>
            </w:r>
            <w:r w:rsidRPr="00A10D40">
              <w:rPr>
                <w:color w:val="000000"/>
                <w:sz w:val="24"/>
                <w:szCs w:val="24"/>
              </w:rPr>
              <w:lastRenderedPageBreak/>
              <w:t>особи засвідчується нотаріально.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Не більше ніж десять робочих днів.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Standard"/>
              <w:numPr>
                <w:ilvl w:val="0"/>
                <w:numId w:val="3"/>
              </w:numPr>
              <w:ind w:left="472" w:hanging="425"/>
              <w:jc w:val="both"/>
            </w:pPr>
            <w:r w:rsidRPr="00A10D40">
              <w:t>Подання</w:t>
            </w:r>
            <w:r w:rsidRPr="00A10D40">
              <w:tab/>
              <w:t>суб’єктом</w:t>
            </w:r>
            <w:r w:rsidRPr="00A10D40">
              <w:tab/>
              <w:t>господарювання</w:t>
            </w:r>
          </w:p>
          <w:p w:rsidR="00515EDA" w:rsidRPr="00A10D40" w:rsidRDefault="00515EDA" w:rsidP="00A10D40">
            <w:pPr>
              <w:pStyle w:val="Standard"/>
              <w:jc w:val="both"/>
            </w:pPr>
            <w:r w:rsidRPr="00A10D40">
              <w:t>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515EDA" w:rsidRPr="00A10D40" w:rsidRDefault="00515EDA" w:rsidP="00A10D40">
            <w:pPr>
              <w:pStyle w:val="Standard"/>
              <w:tabs>
                <w:tab w:val="left" w:pos="231"/>
              </w:tabs>
              <w:jc w:val="both"/>
            </w:pPr>
            <w:r w:rsidRPr="00A10D40">
              <w:t>2.</w:t>
            </w:r>
            <w:r w:rsidRPr="00A10D40">
              <w:tab/>
              <w:t xml:space="preserve"> Виявлення в документах, поданих суб’єктом господарювання, недостовірних відомостей;</w:t>
            </w:r>
          </w:p>
          <w:p w:rsidR="00515EDA" w:rsidRPr="00A10D40" w:rsidRDefault="00515EDA" w:rsidP="00A10D40">
            <w:pPr>
              <w:pStyle w:val="Standard"/>
              <w:tabs>
                <w:tab w:val="left" w:pos="330"/>
              </w:tabs>
              <w:jc w:val="both"/>
            </w:pPr>
            <w:r w:rsidRPr="00A10D40">
              <w:t>3.</w:t>
            </w:r>
            <w:r w:rsidRPr="00A10D40">
              <w:tab/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515EDA" w:rsidRPr="00A10D40" w:rsidTr="00A10D40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D40">
              <w:rPr>
                <w:rFonts w:ascii="Times New Roman" w:hAnsi="Times New Roman"/>
                <w:sz w:val="24"/>
                <w:szCs w:val="24"/>
              </w:rPr>
              <w:t xml:space="preserve">Видача дозволу для провадження діяльності: на потужностях (об’єктах) з переробки неїстівних продуктів тваринного походження; на потужностях (об’єктах) з виробництва, змішування та приготування кормових добавок, </w:t>
            </w:r>
            <w:proofErr w:type="spellStart"/>
            <w:r w:rsidRPr="00A10D40">
              <w:rPr>
                <w:rFonts w:ascii="Times New Roman" w:hAnsi="Times New Roman"/>
                <w:sz w:val="24"/>
                <w:szCs w:val="24"/>
              </w:rPr>
              <w:t>преміксів</w:t>
            </w:r>
            <w:proofErr w:type="spellEnd"/>
            <w:r w:rsidRPr="00A10D40">
              <w:rPr>
                <w:rFonts w:ascii="Times New Roman" w:hAnsi="Times New Roman"/>
                <w:sz w:val="24"/>
                <w:szCs w:val="24"/>
              </w:rPr>
              <w:t xml:space="preserve"> і кормів.</w:t>
            </w:r>
          </w:p>
        </w:tc>
      </w:tr>
      <w:tr w:rsidR="00515EDA" w:rsidRPr="00A10D40" w:rsidTr="00A10D40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0D40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Факт отримання документа дозвільного характеру засвідчується особистим підписом керівника юридичної особи, фізичної або уповноваженої ним особи при пред’явленні документа, що засвідчує його особу.</w:t>
            </w:r>
          </w:p>
        </w:tc>
      </w:tr>
      <w:tr w:rsidR="00515EDA" w:rsidRPr="00A10D40" w:rsidTr="00A10D40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Відмова у видачі, переоформлення, анулювання експлуатаційного дозволу здійснюється відповідно до Закону України "Про дозвільну систему у сфері господарської діяльності", Закону України "Про ветеринарну медицину".</w:t>
            </w:r>
          </w:p>
          <w:p w:rsidR="00515EDA" w:rsidRPr="00A10D40" w:rsidRDefault="00515EDA" w:rsidP="00A10D40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A10D40">
              <w:rPr>
                <w:color w:val="000000"/>
                <w:sz w:val="24"/>
                <w:szCs w:val="24"/>
              </w:rPr>
              <w:t>Заява на отримання адміністративної послуги може подаватися в письмовій, усній чи електронній формі.</w:t>
            </w:r>
          </w:p>
        </w:tc>
      </w:tr>
    </w:tbl>
    <w:p w:rsidR="00A10D40" w:rsidRPr="00A10D40" w:rsidRDefault="00A10D40" w:rsidP="00A10D40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015BCF" w:rsidRDefault="00015BCF" w:rsidP="00015BC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15BCF" w:rsidRDefault="00315813" w:rsidP="00015BC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A10D40" w:rsidRPr="00A10D40" w:rsidRDefault="00A10D40">
      <w:pPr>
        <w:spacing w:after="200" w:line="276" w:lineRule="auto"/>
        <w:rPr>
          <w:rFonts w:ascii="Calibri" w:eastAsia="Calibri" w:hAnsi="Calibri" w:cs="Times New Roman"/>
        </w:rPr>
      </w:pPr>
      <w:r w:rsidRPr="00A10D40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C86433" w:rsidTr="00C86433">
        <w:tc>
          <w:tcPr>
            <w:tcW w:w="5068" w:type="dxa"/>
            <w:hideMark/>
          </w:tcPr>
          <w:p w:rsidR="00C86433" w:rsidRDefault="00C86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C86433" w:rsidRDefault="00C8643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C86433" w:rsidRDefault="00C8643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C86433" w:rsidRDefault="002C5CD5" w:rsidP="002C5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C86433" w:rsidRDefault="00C86433" w:rsidP="00C8643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A10D40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видачі ветеринарних документів:</w:t>
      </w:r>
    </w:p>
    <w:p w:rsidR="00515EDA" w:rsidRPr="00A10D40" w:rsidRDefault="00515EDA" w:rsidP="00A10D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1)</w:t>
      </w: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міжнародні ветеринарні сертифікати (для країн СНД - ветеринарні свідоцтва форми №1, №2 та №3) - при переміщенні за межі України;</w:t>
      </w:r>
    </w:p>
    <w:p w:rsidR="00515EDA" w:rsidRPr="00A10D40" w:rsidRDefault="00515EDA" w:rsidP="00A10D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2)</w:t>
      </w: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ветеринарні свідоцтва (для України - форми №1 та №2) - при переміщенні за межі території Автономної Республіки Крим, областей, міст Києва та Севастополя, районів, міст (крім харчових продуктів тваринного та рослинного походження для споживання людиною).</w:t>
      </w:r>
      <w:r w:rsidRPr="00A10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cr/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Коломийське міське управління Головного управління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Держпродспоживслужби</w:t>
      </w:r>
      <w:proofErr w:type="spellEnd"/>
      <w:r w:rsidRPr="00A10D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в Івано-Франківській області </w:t>
      </w:r>
      <w:r w:rsidRPr="00A10D40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515EDA" w:rsidRPr="00A10D40" w:rsidRDefault="00515EDA" w:rsidP="00A10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6356"/>
      </w:tblGrid>
      <w:tr w:rsidR="00515EDA" w:rsidRPr="00A10D40" w:rsidTr="00015BCF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515EDA" w:rsidRPr="00A10D40" w:rsidTr="00015BCF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315813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813" w:rsidRPr="00A10D40" w:rsidRDefault="00315813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813" w:rsidRPr="00A10D40" w:rsidRDefault="00315813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13" w:rsidRPr="00A10D40" w:rsidRDefault="00315813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515EDA" w:rsidRPr="00A10D40" w:rsidTr="00015BC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515EDA" w:rsidRPr="00A10D40" w:rsidTr="00015BCF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515EDA" w:rsidRPr="00A10D40" w:rsidRDefault="00482CDC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515EDA" w:rsidRPr="00A10D4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515EDA" w:rsidRPr="00A10D40" w:rsidRDefault="00482CDC" w:rsidP="00A10D40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515EDA" w:rsidRPr="00A10D4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515EDA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315813" w:rsidRPr="0029138C" w:rsidRDefault="00315813" w:rsidP="003158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bookmarkStart w:id="0" w:name="_GoBack"/>
            <w:bookmarkEnd w:id="0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515EDA" w:rsidRPr="00A10D40" w:rsidRDefault="00515EDA" w:rsidP="00A10D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A10D4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515EDA" w:rsidRPr="00A10D40" w:rsidTr="00015BCF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A10D40" w:rsidP="00A10D40">
            <w:pPr>
              <w:pStyle w:val="a6"/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ветеринарну медицину ", ст. 32, 99.</w:t>
            </w:r>
          </w:p>
          <w:p w:rsidR="00515EDA" w:rsidRPr="00A10D40" w:rsidRDefault="00A10D40" w:rsidP="00A10D40">
            <w:pPr>
              <w:pStyle w:val="a6"/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дозвільну систему у сфері господарської діяльності", частина 3 ст.2.</w:t>
            </w:r>
          </w:p>
          <w:p w:rsidR="00515EDA" w:rsidRPr="00A10D40" w:rsidRDefault="00A10D40" w:rsidP="00A10D40">
            <w:pPr>
              <w:pStyle w:val="a6"/>
            </w:pPr>
            <w:r w:rsidRPr="00A10D40">
              <w:rPr>
                <w:color w:val="000000"/>
                <w:sz w:val="24"/>
                <w:szCs w:val="24"/>
              </w:rPr>
              <w:t>ЗУ</w:t>
            </w:r>
            <w:r w:rsidR="00515EDA" w:rsidRPr="00A10D40">
              <w:rPr>
                <w:color w:val="000000"/>
                <w:sz w:val="24"/>
                <w:szCs w:val="24"/>
              </w:rPr>
              <w:t xml:space="preserve"> "Про внесення змін до деяких законодавчих актів України щодо скорочення документів дозвільного характеру" від 09.04.2014 №1193-УІІ.</w:t>
            </w:r>
          </w:p>
          <w:p w:rsidR="00515EDA" w:rsidRPr="00A10D40" w:rsidRDefault="00A10D40" w:rsidP="00A10D40">
            <w:pPr>
              <w:pStyle w:val="Textbody"/>
              <w:spacing w:after="0"/>
              <w:jc w:val="both"/>
              <w:rPr>
                <w:rFonts w:eastAsia="Times New Roman" w:cs="Times New Roman"/>
                <w:lang w:eastAsia="uk-UA"/>
              </w:rPr>
            </w:pPr>
            <w:r w:rsidRPr="00A10D40">
              <w:rPr>
                <w:color w:val="000000"/>
              </w:rPr>
              <w:t>ЗУ</w:t>
            </w:r>
            <w:r w:rsidR="00515EDA" w:rsidRPr="00A10D40">
              <w:rPr>
                <w:color w:val="000000"/>
              </w:rPr>
              <w:t xml:space="preserve"> "Про адміністративні послуги" ст.8.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Постанова Кабінету Міністрів України від 21.11.2013 р. №857 "Про затвердження Порядку видачі ветеринарних документів".</w:t>
            </w:r>
          </w:p>
          <w:p w:rsidR="00515EDA" w:rsidRPr="00A10D40" w:rsidRDefault="00515EDA" w:rsidP="00A10D40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A10D40">
              <w:rPr>
                <w:color w:val="000000"/>
                <w:sz w:val="24"/>
                <w:szCs w:val="24"/>
              </w:rPr>
              <w:t>Постанова Кабінету Міністрів України від 09.06.2011 р. №641 "Про затвердження переліку платних адміністративних послуг, які надаються Державною службою з питань безпечності харчових продуктів та захисту споживачів, органами та установами, що належить до сфери її управління, і розміри плати за їх надання".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Мінагрополітики України від 01.08.2014 р. №288 «Про затвердження Правил заповнення, зберігання,списання ветеринарних документів та вимог до їх обліку», зареєстрованого в Міністерстві юстиції України 03.10.2014 р. за №1202/25979 (зі змінами).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15EDA" w:rsidRPr="00A10D40" w:rsidTr="00015BCF">
        <w:trPr>
          <w:trHeight w:val="397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15EDA" w:rsidRPr="00A10D40" w:rsidTr="00015BCF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Підтвердження ветеринарно-санітарного стану товару і благополуччя місцевості його походження.</w:t>
            </w:r>
          </w:p>
        </w:tc>
      </w:tr>
      <w:tr w:rsidR="00515EDA" w:rsidRPr="00A10D40" w:rsidTr="00015BC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 на отримання адміністративної послуги подається в письмовій, усній чи електронній формі.</w:t>
            </w:r>
          </w:p>
          <w:p w:rsidR="00515EDA" w:rsidRPr="00A10D40" w:rsidRDefault="00515EDA" w:rsidP="00A10D40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2.Ветеринарні документи (у разі коли вантаж розподіляється на частини).</w:t>
            </w:r>
          </w:p>
          <w:p w:rsidR="00515EDA" w:rsidRPr="00A10D40" w:rsidRDefault="00515EDA" w:rsidP="00A10D40">
            <w:pPr>
              <w:pStyle w:val="Textbody"/>
              <w:spacing w:after="0"/>
              <w:jc w:val="both"/>
              <w:rPr>
                <w:lang w:eastAsia="uk-UA"/>
              </w:rPr>
            </w:pPr>
            <w:r w:rsidRPr="00A10D40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3.Експертні висновки державних лабораторій ветеринарної медицини.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a6"/>
              <w:tabs>
                <w:tab w:val="left" w:pos="1517"/>
                <w:tab w:val="left" w:pos="3139"/>
              </w:tabs>
              <w:jc w:val="both"/>
              <w:rPr>
                <w:color w:val="000000"/>
                <w:sz w:val="24"/>
                <w:szCs w:val="24"/>
              </w:rPr>
            </w:pPr>
            <w:r w:rsidRPr="00A10D40">
              <w:rPr>
                <w:color w:val="000000"/>
                <w:sz w:val="24"/>
                <w:szCs w:val="24"/>
              </w:rPr>
              <w:t>Документи, подаються в одному примірнику особисто суб’єктом</w:t>
            </w:r>
            <w:r w:rsidRPr="00A10D40">
              <w:rPr>
                <w:color w:val="000000"/>
                <w:sz w:val="24"/>
                <w:szCs w:val="24"/>
              </w:rPr>
              <w:tab/>
              <w:t>господарювання (керівником юридичної особи, фізичною особою - підприємцем, фізичною особою) або уповноваженою ним особою.</w:t>
            </w:r>
          </w:p>
          <w:p w:rsidR="00515EDA" w:rsidRPr="00A10D40" w:rsidRDefault="00515EDA" w:rsidP="00A10D40">
            <w:pPr>
              <w:pStyle w:val="a6"/>
              <w:tabs>
                <w:tab w:val="left" w:pos="1517"/>
                <w:tab w:val="left" w:pos="3139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A10D40">
              <w:rPr>
                <w:color w:val="000000"/>
                <w:sz w:val="24"/>
                <w:szCs w:val="24"/>
              </w:rPr>
              <w:t>Документи</w:t>
            </w:r>
            <w:r w:rsidRPr="00A10D40">
              <w:rPr>
                <w:color w:val="000000"/>
                <w:sz w:val="24"/>
                <w:szCs w:val="24"/>
              </w:rPr>
              <w:tab/>
              <w:t>можуть бути надіслані рекомендованим листом з описом вкладення, при цьому підпис заявника (фізичної особи- підприємця) та уповноваженої ним особи засвідчується нотаріально.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Платно.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13.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Постанова Кабінету Міністрів України від 09.06.2011 р. № 641 «Про затвердження переліку платних послуг, які надаються Державною службою з питань безпечності харчових продуктів та захисту споживачів, органами та установами, що входять до сфери її управління, і розміру плати за їх надання».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18,09 грн.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за видачу ветеринарного свідоцтва (для України за формами №1 та 2) - при переміщенні за межі території Автономної Республіки Крим, областей, міст Києва та Севастополя. Районів, міст;</w:t>
            </w:r>
          </w:p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14,85 грн.</w:t>
            </w:r>
            <w:r w:rsidRPr="00A10D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за видачу міжнародного ветеринарного сертифіката (для країн СНД - ветеринарні свідоцтва за формами №1,2 та 3) при переміщенні за межі України;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Коломийське УК/ОТГ м. Коломия</w:t>
            </w:r>
          </w:p>
          <w:p w:rsidR="00515EDA" w:rsidRPr="00A10D40" w:rsidRDefault="00515EDA" w:rsidP="00A1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код ЄДРПОУ 37904227, код платежу 22012500</w:t>
            </w:r>
          </w:p>
          <w:p w:rsidR="00515EDA" w:rsidRPr="00A10D40" w:rsidRDefault="00515EDA" w:rsidP="00A1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р/р UА 758999980334159879021009616 </w:t>
            </w:r>
          </w:p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Банк отримувача Казначейство України, МФО 899998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hAnsi="Times New Roman"/>
                <w:sz w:val="24"/>
                <w:szCs w:val="24"/>
                <w:lang w:eastAsia="uk-UA"/>
              </w:rPr>
              <w:t>Не пізніше ніж через місяць з дати надходження документів на розгляд.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5EDA" w:rsidRPr="00A10D40" w:rsidRDefault="00515EDA" w:rsidP="00A10D40">
            <w:pPr>
              <w:pStyle w:val="Standard"/>
              <w:numPr>
                <w:ilvl w:val="0"/>
                <w:numId w:val="2"/>
              </w:numPr>
              <w:ind w:left="317" w:hanging="283"/>
              <w:jc w:val="both"/>
            </w:pPr>
            <w:r w:rsidRPr="00A10D40">
              <w:t>Недотримання ветеринарно-санітарних заходів, передбачених законодавством;</w:t>
            </w:r>
          </w:p>
          <w:p w:rsidR="00515EDA" w:rsidRPr="00A10D40" w:rsidRDefault="00515EDA" w:rsidP="00A10D40">
            <w:pPr>
              <w:pStyle w:val="Standard"/>
              <w:numPr>
                <w:ilvl w:val="0"/>
                <w:numId w:val="2"/>
              </w:numPr>
              <w:ind w:left="317" w:hanging="283"/>
              <w:jc w:val="both"/>
            </w:pPr>
            <w:r w:rsidRPr="00A10D40">
              <w:t>ускладнення епізоотичної ситуації на відповідній території, потужності (об'єкті);</w:t>
            </w:r>
          </w:p>
          <w:p w:rsidR="00515EDA" w:rsidRPr="00A10D40" w:rsidRDefault="00515EDA" w:rsidP="00A10D40">
            <w:pPr>
              <w:pStyle w:val="Standard"/>
              <w:numPr>
                <w:ilvl w:val="0"/>
                <w:numId w:val="2"/>
              </w:numPr>
              <w:ind w:left="317" w:hanging="283"/>
              <w:jc w:val="both"/>
            </w:pPr>
            <w:r w:rsidRPr="00A10D40">
              <w:t>Неможливість безпосереднього огляду об’єкта державного ветеринарно-санітарного контролю та нагляду;</w:t>
            </w:r>
          </w:p>
          <w:p w:rsidR="00515EDA" w:rsidRPr="00A10D40" w:rsidRDefault="00515EDA" w:rsidP="00A10D40">
            <w:pPr>
              <w:pStyle w:val="Standard"/>
              <w:numPr>
                <w:ilvl w:val="0"/>
                <w:numId w:val="2"/>
              </w:numPr>
              <w:ind w:left="317" w:hanging="283"/>
              <w:jc w:val="both"/>
            </w:pPr>
            <w:r w:rsidRPr="00A10D40">
              <w:t>Відсутність документального підтвердження епізоотичного благополуччя місцевості походження та ветеринарно-санітарного стану об’єктів; відсутність необхідної ветеринарної обробки тварин, їх карантинування, відповідних досліджень та/або експертного висновку.</w:t>
            </w:r>
          </w:p>
        </w:tc>
      </w:tr>
      <w:tr w:rsidR="00515EDA" w:rsidRPr="00A10D40" w:rsidTr="00015BC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D40">
              <w:rPr>
                <w:rFonts w:ascii="Times New Roman" w:hAnsi="Times New Roman"/>
                <w:sz w:val="24"/>
                <w:szCs w:val="24"/>
              </w:rPr>
              <w:t>Видача відповідного ветеринарного документа.</w:t>
            </w:r>
          </w:p>
        </w:tc>
      </w:tr>
      <w:tr w:rsidR="00515EDA" w:rsidRPr="00A10D40" w:rsidTr="00015BCF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0D40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Факт отримання документа дозвільного характеру засвідчується особистим підписом керівника юридичної особи, фізичної особи- підприємця або уповноваженої ним особи при пред’явленні документа, що засвідчує його особу, та документа про внесення плати за його видачу.</w:t>
            </w:r>
          </w:p>
        </w:tc>
      </w:tr>
      <w:tr w:rsidR="00515EDA" w:rsidRPr="00A10D40" w:rsidTr="00015BC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10D4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DA" w:rsidRPr="00A10D40" w:rsidRDefault="00515EDA" w:rsidP="00A10D40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A10D40">
              <w:rPr>
                <w:color w:val="000000"/>
                <w:sz w:val="24"/>
                <w:szCs w:val="24"/>
              </w:rPr>
              <w:t>Видача (відмова у видачі, переоформлення, анулювання) ветеринарних документів здійснюється відповідно до Закону України "Про дозвільну систему у сфері господарської діяльності", з урахуванням особливостей, визначених Законом України "Про ветеринарну медицину" .</w:t>
            </w:r>
          </w:p>
        </w:tc>
      </w:tr>
    </w:tbl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Fonts w:ascii="Calibri" w:eastAsia="Calibri" w:hAnsi="Calibri" w:cs="Times New Roman"/>
        </w:rPr>
      </w:pPr>
    </w:p>
    <w:p w:rsidR="00015BCF" w:rsidRDefault="00015BCF" w:rsidP="00015BC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015BCF" w:rsidRDefault="00015BCF" w:rsidP="00015BC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15BCF" w:rsidRDefault="00315813" w:rsidP="00015BC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515EDA" w:rsidRPr="00A10D40" w:rsidRDefault="00515EDA" w:rsidP="00A10D40">
      <w:pPr>
        <w:spacing w:after="0" w:line="240" w:lineRule="auto"/>
        <w:rPr>
          <w:rFonts w:ascii="Calibri" w:eastAsia="Calibri" w:hAnsi="Calibri" w:cs="Times New Roman"/>
        </w:rPr>
      </w:pPr>
    </w:p>
    <w:sectPr w:rsidR="00515EDA" w:rsidRPr="00A10D40" w:rsidSect="001464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6233A"/>
    <w:multiLevelType w:val="hybridMultilevel"/>
    <w:tmpl w:val="798456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21BBB"/>
    <w:multiLevelType w:val="hybridMultilevel"/>
    <w:tmpl w:val="A926A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16B00"/>
    <w:multiLevelType w:val="hybridMultilevel"/>
    <w:tmpl w:val="A926A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125A"/>
    <w:rsid w:val="00015BCF"/>
    <w:rsid w:val="00146410"/>
    <w:rsid w:val="002C5CD5"/>
    <w:rsid w:val="00315813"/>
    <w:rsid w:val="00482CDC"/>
    <w:rsid w:val="004F125A"/>
    <w:rsid w:val="00515EDA"/>
    <w:rsid w:val="00A10D40"/>
    <w:rsid w:val="00AC3E4A"/>
    <w:rsid w:val="00C8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515E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2">
    <w:name w:val="CharStyle12"/>
    <w:basedOn w:val="a0"/>
    <w:rsid w:val="00515EDA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character" w:styleId="a3">
    <w:name w:val="Hyperlink"/>
    <w:basedOn w:val="a0"/>
    <w:uiPriority w:val="99"/>
    <w:unhideWhenUsed/>
    <w:rsid w:val="00515EDA"/>
    <w:rPr>
      <w:color w:val="0000FF" w:themeColor="hyperlink"/>
      <w:u w:val="single"/>
    </w:rPr>
  </w:style>
  <w:style w:type="paragraph" w:styleId="a4">
    <w:name w:val="Normal (Web)"/>
    <w:basedOn w:val="a"/>
    <w:rsid w:val="00515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515ED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Інше_"/>
    <w:basedOn w:val="a0"/>
    <w:link w:val="a6"/>
    <w:rsid w:val="00515EDA"/>
    <w:rPr>
      <w:rFonts w:ascii="Times New Roman" w:eastAsia="Times New Roman" w:hAnsi="Times New Roman" w:cs="Times New Roman"/>
    </w:rPr>
  </w:style>
  <w:style w:type="paragraph" w:customStyle="1" w:styleId="a6">
    <w:name w:val="Інше"/>
    <w:basedOn w:val="a"/>
    <w:link w:val="a5"/>
    <w:rsid w:val="00515ED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Style7">
    <w:name w:val="CharStyle7"/>
    <w:basedOn w:val="a0"/>
    <w:rsid w:val="00015BCF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015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5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515E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2">
    <w:name w:val="CharStyle12"/>
    <w:basedOn w:val="a0"/>
    <w:rsid w:val="00515EDA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character" w:styleId="a3">
    <w:name w:val="Hyperlink"/>
    <w:basedOn w:val="a0"/>
    <w:uiPriority w:val="99"/>
    <w:unhideWhenUsed/>
    <w:rsid w:val="00515EDA"/>
    <w:rPr>
      <w:color w:val="0000FF" w:themeColor="hyperlink"/>
      <w:u w:val="single"/>
    </w:rPr>
  </w:style>
  <w:style w:type="paragraph" w:styleId="a4">
    <w:name w:val="Normal (Web)"/>
    <w:basedOn w:val="a"/>
    <w:rsid w:val="00515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515ED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Інше_"/>
    <w:basedOn w:val="a0"/>
    <w:link w:val="a6"/>
    <w:rsid w:val="00515EDA"/>
    <w:rPr>
      <w:rFonts w:ascii="Times New Roman" w:eastAsia="Times New Roman" w:hAnsi="Times New Roman" w:cs="Times New Roman"/>
    </w:rPr>
  </w:style>
  <w:style w:type="paragraph" w:customStyle="1" w:styleId="a6">
    <w:name w:val="Інше"/>
    <w:basedOn w:val="a"/>
    <w:link w:val="a5"/>
    <w:rsid w:val="00515ED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Style7">
    <w:name w:val="CharStyle7"/>
    <w:basedOn w:val="a0"/>
    <w:rsid w:val="00015BCF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015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5B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ap.kolrada.gov.ua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nap_kol@ukr.net" TargetMode="External"/><Relationship Id="rId10" Type="http://schemas.openxmlformats.org/officeDocument/2006/relationships/hyperlink" Target="http://www.cnap.kol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3025</Words>
  <Characters>17248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</dc:creator>
  <cp:lastModifiedBy>Drukarky</cp:lastModifiedBy>
  <cp:revision>7</cp:revision>
  <cp:lastPrinted>2020-12-02T06:57:00Z</cp:lastPrinted>
  <dcterms:created xsi:type="dcterms:W3CDTF">2020-11-29T12:10:00Z</dcterms:created>
  <dcterms:modified xsi:type="dcterms:W3CDTF">2021-05-27T13:11:00Z</dcterms:modified>
</cp:coreProperties>
</file>